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4C697" w14:textId="6FA3DCF0" w:rsidR="00284F67" w:rsidRPr="001B7400" w:rsidRDefault="008873CB" w:rsidP="002F57E7">
      <w:pPr>
        <w:jc w:val="both"/>
        <w:rPr>
          <w:rFonts w:ascii="Arial" w:hAnsi="Arial" w:cs="Arial"/>
          <w:b/>
          <w:sz w:val="22"/>
          <w:szCs w:val="22"/>
        </w:rPr>
      </w:pPr>
      <w:r>
        <w:rPr>
          <w:rFonts w:ascii="Arial" w:hAnsi="Arial" w:cs="Arial"/>
          <w:b/>
          <w:noProof/>
          <w:sz w:val="22"/>
          <w:szCs w:val="22"/>
          <w:lang w:eastAsia="fr-CA"/>
        </w:rPr>
        <w:drawing>
          <wp:anchor distT="0" distB="0" distL="114300" distR="114300" simplePos="0" relativeHeight="251661312" behindDoc="1" locked="0" layoutInCell="1" allowOverlap="1" wp14:anchorId="5FA2D101" wp14:editId="215EB986">
            <wp:simplePos x="0" y="0"/>
            <wp:positionH relativeFrom="column">
              <wp:posOffset>-2540</wp:posOffset>
            </wp:positionH>
            <wp:positionV relativeFrom="paragraph">
              <wp:posOffset>2540</wp:posOffset>
            </wp:positionV>
            <wp:extent cx="2868168" cy="484632"/>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DS_AN_horiz-noir(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8168" cy="484632"/>
                    </a:xfrm>
                    <a:prstGeom prst="rect">
                      <a:avLst/>
                    </a:prstGeom>
                  </pic:spPr>
                </pic:pic>
              </a:graphicData>
            </a:graphic>
          </wp:anchor>
        </w:drawing>
      </w:r>
    </w:p>
    <w:p w14:paraId="3531A6C8" w14:textId="06536A52" w:rsidR="00284F67" w:rsidRPr="00F441E5" w:rsidRDefault="00EB1493" w:rsidP="00C0543C">
      <w:pPr>
        <w:jc w:val="right"/>
        <w:rPr>
          <w:rFonts w:ascii="Arial" w:hAnsi="Arial" w:cs="Arial"/>
          <w:b/>
          <w:i/>
          <w:color w:val="FF0000"/>
          <w:sz w:val="28"/>
          <w:szCs w:val="28"/>
          <w:lang w:val="en-CA"/>
        </w:rPr>
      </w:pPr>
      <w:r w:rsidRPr="00F441E5">
        <w:rPr>
          <w:rFonts w:ascii="Arial" w:hAnsi="Arial" w:cs="Arial"/>
          <w:b/>
          <w:i/>
          <w:color w:val="FF0000"/>
          <w:sz w:val="28"/>
          <w:szCs w:val="28"/>
          <w:lang w:val="en-CA"/>
        </w:rPr>
        <w:t>IMPORTANT</w:t>
      </w:r>
      <w:r w:rsidR="008873CB" w:rsidRPr="00F441E5">
        <w:rPr>
          <w:rFonts w:ascii="Arial" w:hAnsi="Arial" w:cs="Arial"/>
          <w:b/>
          <w:i/>
          <w:color w:val="FF0000"/>
          <w:sz w:val="28"/>
          <w:szCs w:val="28"/>
          <w:lang w:val="en-CA"/>
        </w:rPr>
        <w:t xml:space="preserve"> NOTICE</w:t>
      </w:r>
      <w:r w:rsidR="00284F67" w:rsidRPr="00F441E5">
        <w:rPr>
          <w:rFonts w:ascii="Arial" w:hAnsi="Arial" w:cs="Arial"/>
          <w:b/>
          <w:i/>
          <w:color w:val="FF0000"/>
          <w:sz w:val="28"/>
          <w:szCs w:val="28"/>
          <w:lang w:val="en-CA"/>
        </w:rPr>
        <w:t xml:space="preserve">  </w:t>
      </w:r>
    </w:p>
    <w:p w14:paraId="4742299A" w14:textId="0F6397F6" w:rsidR="00C0543C" w:rsidRPr="00F441E5" w:rsidRDefault="00C0543C" w:rsidP="00C0543C">
      <w:pPr>
        <w:jc w:val="right"/>
        <w:rPr>
          <w:rFonts w:ascii="Arial" w:hAnsi="Arial" w:cs="Arial"/>
          <w:i/>
          <w:sz w:val="22"/>
          <w:szCs w:val="22"/>
          <w:lang w:val="en-CA"/>
        </w:rPr>
      </w:pPr>
    </w:p>
    <w:p w14:paraId="191BC88E" w14:textId="0C71F176" w:rsidR="00284F67" w:rsidRPr="00F441E5" w:rsidRDefault="00284F67" w:rsidP="002F57E7">
      <w:pPr>
        <w:jc w:val="both"/>
        <w:rPr>
          <w:sz w:val="22"/>
          <w:szCs w:val="22"/>
          <w:lang w:val="en-CA"/>
        </w:rPr>
      </w:pPr>
    </w:p>
    <w:p w14:paraId="534D724E" w14:textId="5AFCCB5E" w:rsidR="001B7400" w:rsidRPr="00F441E5" w:rsidRDefault="001B7400" w:rsidP="00C0543C">
      <w:pPr>
        <w:pStyle w:val="Default"/>
        <w:jc w:val="both"/>
        <w:rPr>
          <w:sz w:val="22"/>
          <w:szCs w:val="22"/>
          <w:lang w:val="en-CA"/>
        </w:rPr>
      </w:pPr>
    </w:p>
    <w:p w14:paraId="0F76050F" w14:textId="45688C77" w:rsidR="00EB1493" w:rsidRPr="00F441E5" w:rsidRDefault="00EB1493" w:rsidP="00C0543C">
      <w:pPr>
        <w:pStyle w:val="Default"/>
        <w:jc w:val="both"/>
        <w:rPr>
          <w:rFonts w:ascii="Arial" w:eastAsia="Times New Roman" w:hAnsi="Arial" w:cs="Arial"/>
          <w:b/>
          <w:color w:val="555555"/>
          <w:sz w:val="22"/>
          <w:szCs w:val="22"/>
          <w:lang w:val="en-CA" w:eastAsia="fr-CA"/>
        </w:rPr>
      </w:pPr>
    </w:p>
    <w:p w14:paraId="3CF91B26" w14:textId="3FC8CB7B" w:rsidR="00EB5332" w:rsidRPr="00F441E5" w:rsidRDefault="00EB5332" w:rsidP="00C0543C">
      <w:pPr>
        <w:pStyle w:val="Default"/>
        <w:jc w:val="both"/>
        <w:rPr>
          <w:rFonts w:ascii="Arial" w:eastAsia="Times New Roman" w:hAnsi="Arial" w:cs="Arial"/>
          <w:color w:val="FF0000"/>
          <w:sz w:val="22"/>
          <w:szCs w:val="22"/>
          <w:lang w:val="en-CA" w:eastAsia="fr-CA"/>
        </w:rPr>
      </w:pPr>
      <w:r w:rsidRPr="00F441E5">
        <w:rPr>
          <w:rFonts w:ascii="Arial" w:eastAsia="Times New Roman" w:hAnsi="Arial" w:cs="Arial"/>
          <w:b/>
          <w:color w:val="555555"/>
          <w:sz w:val="22"/>
          <w:szCs w:val="22"/>
          <w:lang w:val="en-CA" w:eastAsia="fr-CA"/>
        </w:rPr>
        <w:t xml:space="preserve">DATE : </w:t>
      </w:r>
      <w:r w:rsidRPr="00F441E5">
        <w:rPr>
          <w:rFonts w:ascii="Arial" w:eastAsia="Times New Roman" w:hAnsi="Arial" w:cs="Arial"/>
          <w:b/>
          <w:color w:val="555555"/>
          <w:sz w:val="22"/>
          <w:szCs w:val="22"/>
          <w:lang w:val="en-CA" w:eastAsia="fr-CA"/>
        </w:rPr>
        <w:tab/>
      </w:r>
      <w:r w:rsidRPr="00F441E5">
        <w:rPr>
          <w:rFonts w:ascii="Arial" w:eastAsia="Times New Roman" w:hAnsi="Arial" w:cs="Arial"/>
          <w:b/>
          <w:color w:val="555555"/>
          <w:sz w:val="22"/>
          <w:szCs w:val="22"/>
          <w:lang w:val="en-CA" w:eastAsia="fr-CA"/>
        </w:rPr>
        <w:tab/>
      </w:r>
      <w:r w:rsidR="00F441E5" w:rsidRPr="00F441E5">
        <w:rPr>
          <w:rFonts w:ascii="Arial" w:eastAsia="Times New Roman" w:hAnsi="Arial" w:cs="Arial"/>
          <w:b/>
          <w:color w:val="FF0000"/>
          <w:sz w:val="22"/>
          <w:szCs w:val="22"/>
          <w:lang w:val="en-CA" w:eastAsia="fr-CA"/>
        </w:rPr>
        <w:t xml:space="preserve">UPDATE April 6, 2020 - </w:t>
      </w:r>
      <w:r w:rsidR="00482B9B" w:rsidRPr="00F441E5">
        <w:rPr>
          <w:rFonts w:ascii="Arial" w:eastAsia="Times New Roman" w:hAnsi="Arial" w:cs="Arial"/>
          <w:color w:val="555555"/>
          <w:sz w:val="22"/>
          <w:szCs w:val="22"/>
          <w:lang w:val="en-CA" w:eastAsia="fr-CA"/>
        </w:rPr>
        <w:t>March 24, 2020</w:t>
      </w:r>
    </w:p>
    <w:p w14:paraId="41ECFA6A" w14:textId="566E9056" w:rsidR="00C0543C" w:rsidRPr="00482B9B" w:rsidRDefault="00482B9B" w:rsidP="00C0543C">
      <w:pPr>
        <w:pStyle w:val="Default"/>
        <w:jc w:val="both"/>
        <w:rPr>
          <w:rFonts w:ascii="Arial" w:eastAsia="Times New Roman" w:hAnsi="Arial" w:cs="Arial"/>
          <w:color w:val="555555"/>
          <w:sz w:val="22"/>
          <w:szCs w:val="22"/>
          <w:lang w:val="en-CA" w:eastAsia="fr-CA"/>
        </w:rPr>
      </w:pPr>
      <w:proofErr w:type="gramStart"/>
      <w:r w:rsidRPr="00482B9B">
        <w:rPr>
          <w:rFonts w:ascii="Arial" w:eastAsia="Times New Roman" w:hAnsi="Arial" w:cs="Arial"/>
          <w:b/>
          <w:color w:val="555555"/>
          <w:sz w:val="22"/>
          <w:szCs w:val="22"/>
          <w:lang w:val="en-CA" w:eastAsia="fr-CA"/>
        </w:rPr>
        <w:t>TO</w:t>
      </w:r>
      <w:r w:rsidR="00C0543C" w:rsidRPr="00482B9B">
        <w:rPr>
          <w:rFonts w:ascii="Arial" w:eastAsia="Times New Roman" w:hAnsi="Arial" w:cs="Arial"/>
          <w:b/>
          <w:color w:val="555555"/>
          <w:sz w:val="22"/>
          <w:szCs w:val="22"/>
          <w:lang w:val="en-CA" w:eastAsia="fr-CA"/>
        </w:rPr>
        <w:t xml:space="preserve"> :</w:t>
      </w:r>
      <w:proofErr w:type="gramEnd"/>
      <w:r w:rsidRPr="00482B9B">
        <w:rPr>
          <w:rFonts w:ascii="Arial" w:eastAsia="Times New Roman" w:hAnsi="Arial" w:cs="Arial"/>
          <w:b/>
          <w:color w:val="555555"/>
          <w:sz w:val="22"/>
          <w:szCs w:val="22"/>
          <w:lang w:val="en-CA" w:eastAsia="fr-CA"/>
        </w:rPr>
        <w:tab/>
      </w:r>
      <w:r w:rsidRPr="00482B9B">
        <w:rPr>
          <w:rFonts w:ascii="Arial" w:eastAsia="Times New Roman" w:hAnsi="Arial" w:cs="Arial"/>
          <w:b/>
          <w:color w:val="555555"/>
          <w:sz w:val="22"/>
          <w:szCs w:val="22"/>
          <w:lang w:val="en-CA" w:eastAsia="fr-CA"/>
        </w:rPr>
        <w:tab/>
      </w:r>
      <w:r w:rsidR="001B7400" w:rsidRPr="00482B9B">
        <w:rPr>
          <w:rFonts w:ascii="Arial" w:eastAsia="Times New Roman" w:hAnsi="Arial" w:cs="Arial"/>
          <w:b/>
          <w:color w:val="555555"/>
          <w:sz w:val="22"/>
          <w:szCs w:val="22"/>
          <w:lang w:val="en-CA" w:eastAsia="fr-CA"/>
        </w:rPr>
        <w:tab/>
      </w:r>
      <w:r w:rsidRPr="00482B9B">
        <w:rPr>
          <w:rFonts w:ascii="Arial" w:eastAsia="Times New Roman" w:hAnsi="Arial" w:cs="Arial"/>
          <w:color w:val="555555"/>
          <w:sz w:val="22"/>
          <w:szCs w:val="22"/>
          <w:lang w:val="en-CA" w:eastAsia="fr-CA"/>
        </w:rPr>
        <w:t>Lifesaving Society Affiliate, Certified and Client Members</w:t>
      </w:r>
    </w:p>
    <w:p w14:paraId="08DFB467" w14:textId="39819402" w:rsidR="00482B9B" w:rsidRPr="00482B9B" w:rsidRDefault="00C0543C" w:rsidP="00482B9B">
      <w:pPr>
        <w:pStyle w:val="Default"/>
        <w:jc w:val="both"/>
        <w:rPr>
          <w:rFonts w:ascii="Arial" w:eastAsia="Times New Roman" w:hAnsi="Arial" w:cs="Arial"/>
          <w:color w:val="555555"/>
          <w:sz w:val="22"/>
          <w:szCs w:val="22"/>
          <w:lang w:eastAsia="fr-CA"/>
        </w:rPr>
      </w:pPr>
      <w:r w:rsidRPr="001B7400">
        <w:rPr>
          <w:rFonts w:ascii="Arial" w:eastAsia="Times New Roman" w:hAnsi="Arial" w:cs="Arial"/>
          <w:b/>
          <w:color w:val="555555"/>
          <w:sz w:val="22"/>
          <w:szCs w:val="22"/>
          <w:lang w:eastAsia="fr-CA"/>
        </w:rPr>
        <w:t>SU</w:t>
      </w:r>
      <w:r w:rsidR="00DD796B">
        <w:rPr>
          <w:rFonts w:ascii="Arial" w:eastAsia="Times New Roman" w:hAnsi="Arial" w:cs="Arial"/>
          <w:b/>
          <w:color w:val="555555"/>
          <w:sz w:val="22"/>
          <w:szCs w:val="22"/>
          <w:lang w:eastAsia="fr-CA"/>
        </w:rPr>
        <w:t>B</w:t>
      </w:r>
      <w:r w:rsidRPr="001B7400">
        <w:rPr>
          <w:rFonts w:ascii="Arial" w:eastAsia="Times New Roman" w:hAnsi="Arial" w:cs="Arial"/>
          <w:b/>
          <w:color w:val="555555"/>
          <w:sz w:val="22"/>
          <w:szCs w:val="22"/>
          <w:lang w:eastAsia="fr-CA"/>
        </w:rPr>
        <w:t>JE</w:t>
      </w:r>
      <w:r w:rsidR="00DD796B">
        <w:rPr>
          <w:rFonts w:ascii="Arial" w:eastAsia="Times New Roman" w:hAnsi="Arial" w:cs="Arial"/>
          <w:b/>
          <w:color w:val="555555"/>
          <w:sz w:val="22"/>
          <w:szCs w:val="22"/>
          <w:lang w:eastAsia="fr-CA"/>
        </w:rPr>
        <w:t>C</w:t>
      </w:r>
      <w:r w:rsidRPr="001B7400">
        <w:rPr>
          <w:rFonts w:ascii="Arial" w:eastAsia="Times New Roman" w:hAnsi="Arial" w:cs="Arial"/>
          <w:b/>
          <w:color w:val="555555"/>
          <w:sz w:val="22"/>
          <w:szCs w:val="22"/>
          <w:lang w:eastAsia="fr-CA"/>
        </w:rPr>
        <w:t>T :</w:t>
      </w:r>
      <w:r w:rsidRPr="001B7400">
        <w:rPr>
          <w:rFonts w:ascii="Arial" w:eastAsia="Times New Roman" w:hAnsi="Arial" w:cs="Arial"/>
          <w:color w:val="555555"/>
          <w:sz w:val="22"/>
          <w:szCs w:val="22"/>
          <w:lang w:eastAsia="fr-CA"/>
        </w:rPr>
        <w:t xml:space="preserve"> </w:t>
      </w:r>
      <w:r w:rsidRPr="001B7400">
        <w:rPr>
          <w:rFonts w:ascii="Arial" w:eastAsia="Times New Roman" w:hAnsi="Arial" w:cs="Arial"/>
          <w:color w:val="555555"/>
          <w:sz w:val="22"/>
          <w:szCs w:val="22"/>
          <w:lang w:eastAsia="fr-CA"/>
        </w:rPr>
        <w:tab/>
      </w:r>
      <w:r w:rsidRPr="001B7400">
        <w:rPr>
          <w:rFonts w:ascii="Arial" w:eastAsia="Times New Roman" w:hAnsi="Arial" w:cs="Arial"/>
          <w:color w:val="555555"/>
          <w:sz w:val="22"/>
          <w:szCs w:val="22"/>
          <w:lang w:eastAsia="fr-CA"/>
        </w:rPr>
        <w:tab/>
      </w:r>
      <w:r w:rsidR="00482B9B" w:rsidRPr="00482B9B">
        <w:rPr>
          <w:rFonts w:ascii="Arial" w:eastAsia="Times New Roman" w:hAnsi="Arial" w:cs="Arial"/>
          <w:color w:val="555555"/>
          <w:sz w:val="22"/>
          <w:szCs w:val="22"/>
          <w:lang w:eastAsia="fr-CA"/>
        </w:rPr>
        <w:t>Coronavirus COVID-19</w:t>
      </w:r>
    </w:p>
    <w:p w14:paraId="09187D62" w14:textId="09EC8A43" w:rsidR="00482B9B" w:rsidRPr="00482B9B" w:rsidRDefault="00482B9B" w:rsidP="00482B9B">
      <w:pPr>
        <w:pStyle w:val="Default"/>
        <w:jc w:val="both"/>
        <w:rPr>
          <w:rFonts w:ascii="Arial" w:eastAsia="Times New Roman" w:hAnsi="Arial" w:cs="Arial"/>
          <w:color w:val="555555"/>
          <w:sz w:val="22"/>
          <w:szCs w:val="22"/>
          <w:lang w:val="en-CA" w:eastAsia="fr-CA"/>
        </w:rPr>
      </w:pPr>
      <w:r w:rsidRPr="00482B9B">
        <w:rPr>
          <w:rFonts w:ascii="Arial" w:eastAsia="Times New Roman" w:hAnsi="Arial" w:cs="Arial"/>
          <w:color w:val="555555"/>
          <w:sz w:val="22"/>
          <w:szCs w:val="22"/>
          <w:lang w:eastAsia="fr-CA"/>
        </w:rPr>
        <w:tab/>
      </w:r>
      <w:r w:rsidRPr="00482B9B">
        <w:rPr>
          <w:rFonts w:ascii="Arial" w:eastAsia="Times New Roman" w:hAnsi="Arial" w:cs="Arial"/>
          <w:color w:val="555555"/>
          <w:sz w:val="22"/>
          <w:szCs w:val="22"/>
          <w:lang w:eastAsia="fr-CA"/>
        </w:rPr>
        <w:tab/>
      </w:r>
      <w:r>
        <w:rPr>
          <w:rFonts w:ascii="Arial" w:eastAsia="Times New Roman" w:hAnsi="Arial" w:cs="Arial"/>
          <w:color w:val="555555"/>
          <w:sz w:val="22"/>
          <w:szCs w:val="22"/>
          <w:lang w:eastAsia="fr-CA"/>
        </w:rPr>
        <w:tab/>
      </w:r>
      <w:r w:rsidRPr="00482B9B">
        <w:rPr>
          <w:rFonts w:ascii="Arial" w:eastAsia="Times New Roman" w:hAnsi="Arial" w:cs="Arial"/>
          <w:color w:val="555555"/>
          <w:sz w:val="22"/>
          <w:szCs w:val="22"/>
          <w:lang w:val="en-CA" w:eastAsia="fr-CA"/>
        </w:rPr>
        <w:t xml:space="preserve">Closing of the </w:t>
      </w:r>
      <w:proofErr w:type="spellStart"/>
      <w:r w:rsidRPr="00482B9B">
        <w:rPr>
          <w:rFonts w:ascii="Arial" w:eastAsia="Times New Roman" w:hAnsi="Arial" w:cs="Arial"/>
          <w:color w:val="555555"/>
          <w:sz w:val="22"/>
          <w:szCs w:val="22"/>
          <w:lang w:val="en-CA" w:eastAsia="fr-CA"/>
        </w:rPr>
        <w:t>Regroupement</w:t>
      </w:r>
      <w:proofErr w:type="spellEnd"/>
      <w:r w:rsidRPr="00482B9B">
        <w:rPr>
          <w:rFonts w:ascii="Arial" w:eastAsia="Times New Roman" w:hAnsi="Arial" w:cs="Arial"/>
          <w:color w:val="555555"/>
          <w:sz w:val="22"/>
          <w:szCs w:val="22"/>
          <w:lang w:val="en-CA" w:eastAsia="fr-CA"/>
        </w:rPr>
        <w:t xml:space="preserve"> Loisir </w:t>
      </w:r>
      <w:proofErr w:type="gramStart"/>
      <w:r w:rsidRPr="00482B9B">
        <w:rPr>
          <w:rFonts w:ascii="Arial" w:eastAsia="Times New Roman" w:hAnsi="Arial" w:cs="Arial"/>
          <w:color w:val="555555"/>
          <w:sz w:val="22"/>
          <w:szCs w:val="22"/>
          <w:lang w:val="en-CA" w:eastAsia="fr-CA"/>
        </w:rPr>
        <w:t>et</w:t>
      </w:r>
      <w:proofErr w:type="gramEnd"/>
      <w:r w:rsidRPr="00482B9B">
        <w:rPr>
          <w:rFonts w:ascii="Arial" w:eastAsia="Times New Roman" w:hAnsi="Arial" w:cs="Arial"/>
          <w:color w:val="555555"/>
          <w:sz w:val="22"/>
          <w:szCs w:val="22"/>
          <w:lang w:val="en-CA" w:eastAsia="fr-CA"/>
        </w:rPr>
        <w:t xml:space="preserve"> Sport du Québec and access to its offices</w:t>
      </w:r>
    </w:p>
    <w:p w14:paraId="4246DB8C" w14:textId="0C0C5ABA" w:rsidR="0068433B" w:rsidRDefault="00482B9B" w:rsidP="00482B9B">
      <w:pPr>
        <w:pStyle w:val="Default"/>
        <w:pBdr>
          <w:bottom w:val="single" w:sz="12" w:space="1" w:color="auto"/>
        </w:pBdr>
        <w:jc w:val="both"/>
        <w:rPr>
          <w:rFonts w:ascii="Arial" w:eastAsia="Times New Roman" w:hAnsi="Arial" w:cs="Arial"/>
          <w:color w:val="555555"/>
          <w:sz w:val="22"/>
          <w:szCs w:val="22"/>
          <w:lang w:val="en-CA" w:eastAsia="fr-CA"/>
        </w:rPr>
      </w:pPr>
      <w:r w:rsidRPr="00482B9B">
        <w:rPr>
          <w:rFonts w:ascii="Arial" w:eastAsia="Times New Roman" w:hAnsi="Arial" w:cs="Arial"/>
          <w:color w:val="555555"/>
          <w:sz w:val="22"/>
          <w:szCs w:val="22"/>
          <w:lang w:val="en-CA" w:eastAsia="fr-CA"/>
        </w:rPr>
        <w:t xml:space="preserve"> </w:t>
      </w:r>
      <w:r w:rsidRPr="00482B9B">
        <w:rPr>
          <w:rFonts w:ascii="Arial" w:eastAsia="Times New Roman" w:hAnsi="Arial" w:cs="Arial"/>
          <w:color w:val="555555"/>
          <w:sz w:val="22"/>
          <w:szCs w:val="22"/>
          <w:lang w:val="en-CA" w:eastAsia="fr-CA"/>
        </w:rPr>
        <w:tab/>
      </w:r>
      <w:r>
        <w:rPr>
          <w:rFonts w:ascii="Arial" w:eastAsia="Times New Roman" w:hAnsi="Arial" w:cs="Arial"/>
          <w:color w:val="555555"/>
          <w:sz w:val="22"/>
          <w:szCs w:val="22"/>
          <w:lang w:val="en-CA" w:eastAsia="fr-CA"/>
        </w:rPr>
        <w:tab/>
      </w:r>
      <w:r>
        <w:rPr>
          <w:rFonts w:ascii="Arial" w:eastAsia="Times New Roman" w:hAnsi="Arial" w:cs="Arial"/>
          <w:color w:val="555555"/>
          <w:sz w:val="22"/>
          <w:szCs w:val="22"/>
          <w:lang w:val="en-CA" w:eastAsia="fr-CA"/>
        </w:rPr>
        <w:tab/>
      </w:r>
      <w:r w:rsidRPr="00482B9B">
        <w:rPr>
          <w:rFonts w:ascii="Arial" w:eastAsia="Times New Roman" w:hAnsi="Arial" w:cs="Arial"/>
          <w:color w:val="555555"/>
          <w:sz w:val="22"/>
          <w:szCs w:val="22"/>
          <w:lang w:val="en-CA" w:eastAsia="fr-CA"/>
        </w:rPr>
        <w:t>The steady decrease in the Lifesaving Society’s day-to-day operations</w:t>
      </w:r>
    </w:p>
    <w:p w14:paraId="28C6B456" w14:textId="77777777" w:rsidR="00482B9B" w:rsidRPr="00482B9B" w:rsidRDefault="00482B9B" w:rsidP="00482B9B">
      <w:pPr>
        <w:pStyle w:val="Default"/>
        <w:pBdr>
          <w:bottom w:val="single" w:sz="12" w:space="1" w:color="auto"/>
        </w:pBdr>
        <w:jc w:val="both"/>
        <w:rPr>
          <w:rFonts w:ascii="Arial" w:hAnsi="Arial" w:cs="Arial"/>
          <w:color w:val="555555"/>
          <w:sz w:val="22"/>
          <w:szCs w:val="22"/>
          <w:lang w:val="en-CA"/>
        </w:rPr>
      </w:pPr>
    </w:p>
    <w:p w14:paraId="64CF8D67" w14:textId="3E5A7210" w:rsidR="00482B9B" w:rsidRPr="00F66548" w:rsidRDefault="00482B9B" w:rsidP="00482B9B">
      <w:pPr>
        <w:pStyle w:val="NormalWeb"/>
        <w:shd w:val="clear" w:color="auto" w:fill="FFFFFF"/>
        <w:jc w:val="both"/>
        <w:rPr>
          <w:rFonts w:ascii="Arial" w:hAnsi="Arial" w:cs="Arial"/>
          <w:color w:val="555555"/>
          <w:sz w:val="22"/>
          <w:szCs w:val="22"/>
          <w:lang w:val="en-CA"/>
        </w:rPr>
      </w:pPr>
      <w:r w:rsidRPr="00F66548">
        <w:rPr>
          <w:rFonts w:ascii="Arial" w:hAnsi="Arial" w:cs="Arial"/>
          <w:color w:val="555555"/>
          <w:sz w:val="22"/>
          <w:szCs w:val="22"/>
          <w:lang w:val="en-CA"/>
        </w:rPr>
        <w:t xml:space="preserve">Following the government’s announcement on Monday, </w:t>
      </w:r>
      <w:r w:rsidR="00E420A0" w:rsidRPr="00F66548">
        <w:rPr>
          <w:rFonts w:ascii="Arial" w:hAnsi="Arial" w:cs="Arial"/>
          <w:color w:val="555555"/>
          <w:sz w:val="22"/>
          <w:szCs w:val="22"/>
          <w:lang w:val="en-CA"/>
        </w:rPr>
        <w:t>Sunday, April 5</w:t>
      </w:r>
      <w:r w:rsidRPr="00F66548">
        <w:rPr>
          <w:rFonts w:ascii="Arial" w:hAnsi="Arial" w:cs="Arial"/>
          <w:color w:val="555555"/>
          <w:sz w:val="22"/>
          <w:szCs w:val="22"/>
          <w:lang w:val="en-CA"/>
        </w:rPr>
        <w:t xml:space="preserve">, 2020, regarding the closure of all businesses that do not manufacture or provide essential services, the </w:t>
      </w:r>
      <w:proofErr w:type="spellStart"/>
      <w:r w:rsidRPr="00F66548">
        <w:rPr>
          <w:rFonts w:ascii="Arial" w:hAnsi="Arial" w:cs="Arial"/>
          <w:color w:val="555555"/>
          <w:sz w:val="22"/>
          <w:szCs w:val="22"/>
          <w:lang w:val="en-CA"/>
        </w:rPr>
        <w:t>Regroupement</w:t>
      </w:r>
      <w:proofErr w:type="spellEnd"/>
      <w:r w:rsidRPr="00F66548">
        <w:rPr>
          <w:rFonts w:ascii="Arial" w:hAnsi="Arial" w:cs="Arial"/>
          <w:color w:val="555555"/>
          <w:sz w:val="22"/>
          <w:szCs w:val="22"/>
          <w:lang w:val="en-CA"/>
        </w:rPr>
        <w:t xml:space="preserve"> Loisir </w:t>
      </w:r>
      <w:proofErr w:type="gramStart"/>
      <w:r w:rsidRPr="00F66548">
        <w:rPr>
          <w:rFonts w:ascii="Arial" w:hAnsi="Arial" w:cs="Arial"/>
          <w:color w:val="555555"/>
          <w:sz w:val="22"/>
          <w:szCs w:val="22"/>
          <w:lang w:val="en-CA"/>
        </w:rPr>
        <w:t>et</w:t>
      </w:r>
      <w:proofErr w:type="gramEnd"/>
      <w:r w:rsidRPr="00F66548">
        <w:rPr>
          <w:rFonts w:ascii="Arial" w:hAnsi="Arial" w:cs="Arial"/>
          <w:color w:val="555555"/>
          <w:sz w:val="22"/>
          <w:szCs w:val="22"/>
          <w:lang w:val="en-CA"/>
        </w:rPr>
        <w:t xml:space="preserve"> Sport du Québec (RLSQ</w:t>
      </w:r>
      <w:r w:rsidR="00E420A0" w:rsidRPr="00F66548">
        <w:rPr>
          <w:rFonts w:ascii="Arial" w:hAnsi="Arial" w:cs="Arial"/>
          <w:color w:val="555555"/>
          <w:sz w:val="22"/>
          <w:szCs w:val="22"/>
          <w:lang w:val="en-CA"/>
        </w:rPr>
        <w:t xml:space="preserve">) and the Lifesaving Society will follow the government's recommendations and will keep their </w:t>
      </w:r>
      <w:r w:rsidR="00E420A0" w:rsidRPr="00F66548">
        <w:rPr>
          <w:rFonts w:ascii="Arial" w:hAnsi="Arial" w:cs="Arial"/>
          <w:b/>
          <w:color w:val="FF0000"/>
          <w:sz w:val="22"/>
          <w:szCs w:val="22"/>
          <w:lang w:val="en-CA"/>
        </w:rPr>
        <w:t>offices closed until May 4, 2020.</w:t>
      </w:r>
    </w:p>
    <w:p w14:paraId="0970925F" w14:textId="2C6AD579" w:rsidR="00482B9B" w:rsidRPr="00F66548" w:rsidRDefault="00482B9B" w:rsidP="00482B9B">
      <w:pPr>
        <w:pStyle w:val="NormalWeb"/>
        <w:shd w:val="clear" w:color="auto" w:fill="FFFFFF"/>
        <w:jc w:val="both"/>
        <w:rPr>
          <w:rFonts w:ascii="Arial" w:hAnsi="Arial" w:cs="Arial"/>
          <w:color w:val="555555"/>
          <w:sz w:val="22"/>
          <w:szCs w:val="22"/>
          <w:lang w:val="en-CA"/>
        </w:rPr>
      </w:pPr>
      <w:r w:rsidRPr="00F66548">
        <w:rPr>
          <w:rFonts w:ascii="Arial" w:hAnsi="Arial" w:cs="Arial"/>
          <w:color w:val="555555"/>
          <w:sz w:val="22"/>
          <w:szCs w:val="22"/>
          <w:lang w:val="en-CA"/>
        </w:rPr>
        <w:t>The Lifesaving Society takes the COVID-19 crisis seriou</w:t>
      </w:r>
      <w:bookmarkStart w:id="0" w:name="_GoBack"/>
      <w:bookmarkEnd w:id="0"/>
      <w:r w:rsidRPr="00F66548">
        <w:rPr>
          <w:rFonts w:ascii="Arial" w:hAnsi="Arial" w:cs="Arial"/>
          <w:color w:val="555555"/>
          <w:sz w:val="22"/>
          <w:szCs w:val="22"/>
          <w:lang w:val="en-CA"/>
        </w:rPr>
        <w:t xml:space="preserve">sly and is also responding to the government’s demands </w:t>
      </w:r>
      <w:r w:rsidR="00E420A0" w:rsidRPr="00F66548">
        <w:rPr>
          <w:rFonts w:ascii="Arial" w:hAnsi="Arial" w:cs="Arial"/>
          <w:color w:val="555555"/>
          <w:sz w:val="22"/>
          <w:szCs w:val="22"/>
          <w:lang w:val="en-CA"/>
        </w:rPr>
        <w:t>by keeping staff out of its offices</w:t>
      </w:r>
      <w:r w:rsidRPr="00F66548">
        <w:rPr>
          <w:rFonts w:ascii="Arial" w:hAnsi="Arial" w:cs="Arial"/>
          <w:color w:val="555555"/>
          <w:sz w:val="22"/>
          <w:szCs w:val="22"/>
          <w:lang w:val="en-CA"/>
        </w:rPr>
        <w:t xml:space="preserve">. on Tuesday, March 24, 2020. In doing so, the Lifesaving Society </w:t>
      </w:r>
      <w:r w:rsidR="00E420A0" w:rsidRPr="00F66548">
        <w:rPr>
          <w:rFonts w:ascii="Arial" w:hAnsi="Arial" w:cs="Arial"/>
          <w:color w:val="555555"/>
          <w:sz w:val="22"/>
          <w:szCs w:val="22"/>
          <w:lang w:val="en-CA"/>
        </w:rPr>
        <w:t>reiterates its commitment</w:t>
      </w:r>
      <w:r w:rsidRPr="00F66548">
        <w:rPr>
          <w:rFonts w:ascii="Arial" w:hAnsi="Arial" w:cs="Arial"/>
          <w:color w:val="555555"/>
          <w:sz w:val="22"/>
          <w:szCs w:val="22"/>
          <w:lang w:val="en-CA"/>
        </w:rPr>
        <w:t xml:space="preserve"> to ensuring the well-being and safety of all those involved in the pursuit of its mission. Here are the new measures put in place by the Lifesaving Society and the RSLQ to best serve their members.</w:t>
      </w:r>
    </w:p>
    <w:p w14:paraId="3EABF3D8" w14:textId="184C3E49" w:rsidR="00482B9B" w:rsidRPr="00F66548" w:rsidRDefault="00482B9B" w:rsidP="00482B9B">
      <w:pPr>
        <w:pStyle w:val="NormalWeb"/>
        <w:shd w:val="clear" w:color="auto" w:fill="FFFFFF"/>
        <w:jc w:val="both"/>
        <w:rPr>
          <w:rFonts w:ascii="Arial" w:hAnsi="Arial" w:cs="Arial"/>
          <w:color w:val="555555"/>
          <w:sz w:val="22"/>
          <w:szCs w:val="22"/>
          <w:lang w:val="en-CA"/>
        </w:rPr>
      </w:pPr>
      <w:r w:rsidRPr="00F66548">
        <w:rPr>
          <w:rFonts w:ascii="Arial" w:hAnsi="Arial" w:cs="Arial"/>
          <w:color w:val="555555"/>
          <w:sz w:val="22"/>
          <w:szCs w:val="22"/>
          <w:lang w:val="en-CA"/>
        </w:rPr>
        <w:t xml:space="preserve">The RSLQ and the Lifesaving Society offices will be closed </w:t>
      </w:r>
      <w:r w:rsidR="00E420A0" w:rsidRPr="00F66548">
        <w:rPr>
          <w:rFonts w:ascii="Arial" w:hAnsi="Arial" w:cs="Arial"/>
          <w:color w:val="555555"/>
          <w:sz w:val="22"/>
          <w:szCs w:val="22"/>
          <w:lang w:val="en-CA"/>
        </w:rPr>
        <w:t>until May 4</w:t>
      </w:r>
      <w:r w:rsidRPr="00F66548">
        <w:rPr>
          <w:rFonts w:ascii="Arial" w:hAnsi="Arial" w:cs="Arial"/>
          <w:color w:val="555555"/>
          <w:sz w:val="22"/>
          <w:szCs w:val="22"/>
          <w:lang w:val="en-CA"/>
        </w:rPr>
        <w:t>. However:</w:t>
      </w:r>
    </w:p>
    <w:p w14:paraId="65B67B2F" w14:textId="2CB63A82" w:rsidR="00482B9B" w:rsidRPr="00F66548" w:rsidRDefault="00482B9B" w:rsidP="006A272A">
      <w:pPr>
        <w:pStyle w:val="NormalWeb"/>
        <w:numPr>
          <w:ilvl w:val="0"/>
          <w:numId w:val="12"/>
        </w:numPr>
        <w:shd w:val="clear" w:color="auto" w:fill="FFFFFF"/>
        <w:jc w:val="both"/>
        <w:rPr>
          <w:rFonts w:ascii="Arial" w:hAnsi="Arial" w:cs="Arial"/>
          <w:color w:val="555555"/>
          <w:sz w:val="22"/>
          <w:szCs w:val="22"/>
          <w:lang w:val="en-CA"/>
        </w:rPr>
      </w:pPr>
      <w:r w:rsidRPr="00F66548">
        <w:rPr>
          <w:rFonts w:ascii="Arial" w:hAnsi="Arial" w:cs="Arial"/>
          <w:color w:val="555555"/>
          <w:sz w:val="22"/>
          <w:szCs w:val="22"/>
          <w:lang w:val="en-CA"/>
        </w:rPr>
        <w:t xml:space="preserve">All Lifesaving Society staff will </w:t>
      </w:r>
      <w:r w:rsidR="006A272A" w:rsidRPr="00F66548">
        <w:rPr>
          <w:rFonts w:ascii="Arial" w:hAnsi="Arial" w:cs="Arial"/>
          <w:color w:val="555555"/>
          <w:sz w:val="22"/>
          <w:szCs w:val="22"/>
          <w:lang w:val="en-CA"/>
        </w:rPr>
        <w:t xml:space="preserve">continue to </w:t>
      </w:r>
      <w:r w:rsidRPr="00F66548">
        <w:rPr>
          <w:rFonts w:ascii="Arial" w:hAnsi="Arial" w:cs="Arial"/>
          <w:color w:val="555555"/>
          <w:sz w:val="22"/>
          <w:szCs w:val="22"/>
          <w:lang w:val="en-CA"/>
        </w:rPr>
        <w:t xml:space="preserve">be working from home </w:t>
      </w:r>
      <w:r w:rsidR="006A272A" w:rsidRPr="00F66548">
        <w:rPr>
          <w:rFonts w:ascii="Arial" w:hAnsi="Arial" w:cs="Arial"/>
          <w:color w:val="555555"/>
          <w:sz w:val="22"/>
          <w:szCs w:val="22"/>
          <w:lang w:val="en-CA"/>
        </w:rPr>
        <w:t xml:space="preserve">and management will reassess the situation over the next week to make sure </w:t>
      </w:r>
      <w:r w:rsidRPr="00F66548">
        <w:rPr>
          <w:rFonts w:ascii="Arial" w:hAnsi="Arial" w:cs="Arial"/>
          <w:color w:val="555555"/>
          <w:sz w:val="22"/>
          <w:szCs w:val="22"/>
          <w:lang w:val="en-CA"/>
        </w:rPr>
        <w:t>to respond only to priority issues an</w:t>
      </w:r>
      <w:r w:rsidR="006A272A" w:rsidRPr="00F66548">
        <w:rPr>
          <w:rFonts w:ascii="Arial" w:hAnsi="Arial" w:cs="Arial"/>
          <w:color w:val="555555"/>
          <w:sz w:val="22"/>
          <w:szCs w:val="22"/>
          <w:lang w:val="en-CA"/>
        </w:rPr>
        <w:t xml:space="preserve">d communicate with its members. </w:t>
      </w:r>
      <w:r w:rsidRPr="00F66548">
        <w:rPr>
          <w:rFonts w:ascii="Arial" w:hAnsi="Arial" w:cs="Arial"/>
          <w:color w:val="555555"/>
          <w:sz w:val="22"/>
          <w:szCs w:val="22"/>
          <w:lang w:val="en-CA"/>
        </w:rPr>
        <w:t>Delays in response times are to be expected;</w:t>
      </w:r>
    </w:p>
    <w:p w14:paraId="24A0B27C" w14:textId="7C7B4941" w:rsidR="00482B9B" w:rsidRPr="00482B9B" w:rsidRDefault="00482B9B" w:rsidP="00482B9B">
      <w:pPr>
        <w:pStyle w:val="NormalWeb"/>
        <w:numPr>
          <w:ilvl w:val="0"/>
          <w:numId w:val="12"/>
        </w:numPr>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lastRenderedPageBreak/>
        <w:t>The RLSQ will keep the incoming mail service open, but will no longer be sending out any mail. Lifesaving Society members will continue to be able to send in their exam sheets, course materials and payments;</w:t>
      </w:r>
    </w:p>
    <w:p w14:paraId="43EC14EA" w14:textId="0D438574" w:rsidR="00482B9B" w:rsidRPr="00482B9B" w:rsidRDefault="00482B9B" w:rsidP="00482B9B">
      <w:pPr>
        <w:pStyle w:val="NormalWeb"/>
        <w:numPr>
          <w:ilvl w:val="0"/>
          <w:numId w:val="12"/>
        </w:numPr>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The Lifesaving Society will not place any order through the RLSQ mail service. The Lifesaving Society will continue to process incoming orders, but they will be forwarded to members only when the RSLQ resumes operations;</w:t>
      </w:r>
    </w:p>
    <w:p w14:paraId="52EB34FD" w14:textId="40DA280E" w:rsidR="00482B9B" w:rsidRPr="00482B9B" w:rsidRDefault="00482B9B" w:rsidP="00482B9B">
      <w:pPr>
        <w:pStyle w:val="NormalWeb"/>
        <w:numPr>
          <w:ilvl w:val="0"/>
          <w:numId w:val="12"/>
        </w:numPr>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The Lifesaving Society will continue to process and update all exam files, but no certificate or certificate copy will be mailed.</w:t>
      </w:r>
    </w:p>
    <w:p w14:paraId="245CC1E7" w14:textId="49890517" w:rsidR="00482B9B" w:rsidRPr="00482B9B" w:rsidRDefault="00482B9B" w:rsidP="00482B9B">
      <w:pPr>
        <w:pStyle w:val="NormalWeb"/>
        <w:numPr>
          <w:ilvl w:val="1"/>
          <w:numId w:val="12"/>
        </w:numPr>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The Lifesaving Society encourages all of its members that are applying on lifeguard jobs and need their proof of competency, to log on to their Dashboard (as a temporary measure: take a screenshot of your file and show it to your potential employer);</w:t>
      </w:r>
    </w:p>
    <w:p w14:paraId="1587754A" w14:textId="42AE6018" w:rsidR="00482B9B" w:rsidRPr="00482B9B" w:rsidRDefault="00482B9B" w:rsidP="00482B9B">
      <w:pPr>
        <w:pStyle w:val="NormalWeb"/>
        <w:numPr>
          <w:ilvl w:val="1"/>
          <w:numId w:val="12"/>
        </w:numPr>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The Lifesaving Society asks for the cooperation of employers in the process of hiring lifeguards. Proof of competency will be forwarded to certified members when the Lifesaving Society and RLSQ operations resume.</w:t>
      </w:r>
    </w:p>
    <w:p w14:paraId="08AB5E78" w14:textId="6FC6F220" w:rsidR="00482B9B" w:rsidRPr="00482B9B" w:rsidRDefault="00482B9B" w:rsidP="00482B9B">
      <w:pPr>
        <w:pStyle w:val="NormalWeb"/>
        <w:numPr>
          <w:ilvl w:val="0"/>
          <w:numId w:val="12"/>
        </w:numPr>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It will be possible to contact the Lifesaving Society’s staff by email or by phone for any information, audit or training request. If you don’t have an employee’s contact information, the Lifesaving Society suggests that you e-mail alerte@sauvetage.qc.ca so that your message can be forwarded to the right person.</w:t>
      </w:r>
    </w:p>
    <w:p w14:paraId="3153D91E" w14:textId="3A7C2B74" w:rsidR="00482B9B" w:rsidRPr="00482B9B" w:rsidRDefault="00482B9B" w:rsidP="00482B9B">
      <w:pPr>
        <w:pStyle w:val="NormalWeb"/>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In these uncertain times, it is all the more important to be well informed in order to make informed decisions for the benefit of our organization and the public. For this reason, the Lifesaving Society is following government recommendations and has implemented work-from-home for all of its staff for their safety and well-being. We have established a plan to continue our operations until April 3 and are confident that our staff has all the resources necessary to continue operating.</w:t>
      </w:r>
    </w:p>
    <w:p w14:paraId="78BD1E39" w14:textId="6C2952A9" w:rsidR="00482B9B" w:rsidRPr="00482B9B" w:rsidRDefault="00482B9B" w:rsidP="00482B9B">
      <w:pPr>
        <w:pStyle w:val="NormalWeb"/>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t>Given that the COVID-19 situation changes from hour to hour, it is important to regularly consider the level of risk and to make quick decisions that take into account several factors with respect to the likely impacts. The Lifesaving Society remains in contact with government authorities and will keep you informed of any significant changes.</w:t>
      </w:r>
    </w:p>
    <w:p w14:paraId="0A3D781B" w14:textId="6F91DC6B" w:rsidR="00482B9B" w:rsidRPr="00482B9B" w:rsidRDefault="00482B9B" w:rsidP="00482B9B">
      <w:pPr>
        <w:pStyle w:val="NormalWeb"/>
        <w:shd w:val="clear" w:color="auto" w:fill="FFFFFF"/>
        <w:jc w:val="both"/>
        <w:rPr>
          <w:rFonts w:ascii="Arial" w:hAnsi="Arial" w:cs="Arial"/>
          <w:color w:val="555555"/>
          <w:sz w:val="22"/>
          <w:szCs w:val="22"/>
          <w:lang w:val="en-CA"/>
        </w:rPr>
      </w:pPr>
    </w:p>
    <w:p w14:paraId="73355FF9" w14:textId="77777777" w:rsidR="00482B9B" w:rsidRPr="00482B9B" w:rsidRDefault="00482B9B" w:rsidP="00482B9B">
      <w:pPr>
        <w:pStyle w:val="NormalWeb"/>
        <w:shd w:val="clear" w:color="auto" w:fill="FFFFFF"/>
        <w:jc w:val="both"/>
        <w:rPr>
          <w:rFonts w:ascii="Arial" w:hAnsi="Arial" w:cs="Arial"/>
          <w:color w:val="555555"/>
          <w:sz w:val="22"/>
          <w:szCs w:val="22"/>
          <w:lang w:val="en-CA"/>
        </w:rPr>
      </w:pPr>
      <w:r w:rsidRPr="00482B9B">
        <w:rPr>
          <w:rFonts w:ascii="Arial" w:hAnsi="Arial" w:cs="Arial"/>
          <w:color w:val="555555"/>
          <w:sz w:val="22"/>
          <w:szCs w:val="22"/>
          <w:lang w:val="en-CA"/>
        </w:rPr>
        <w:lastRenderedPageBreak/>
        <w:t>Cordially,</w:t>
      </w:r>
    </w:p>
    <w:p w14:paraId="61AFCE30" w14:textId="3B94495E" w:rsidR="00482B9B" w:rsidRPr="00482B9B" w:rsidRDefault="00482B9B" w:rsidP="00482B9B">
      <w:pPr>
        <w:pStyle w:val="NormalWeb"/>
        <w:shd w:val="clear" w:color="auto" w:fill="FFFFFF"/>
        <w:spacing w:before="0" w:beforeAutospacing="0" w:after="0" w:afterAutospacing="0"/>
        <w:jc w:val="both"/>
        <w:rPr>
          <w:rFonts w:ascii="Arial" w:hAnsi="Arial" w:cs="Arial"/>
          <w:color w:val="555555"/>
          <w:sz w:val="22"/>
          <w:szCs w:val="22"/>
          <w:lang w:val="en-CA"/>
        </w:rPr>
      </w:pPr>
      <w:r w:rsidRPr="00482B9B">
        <w:rPr>
          <w:rFonts w:ascii="Arial" w:hAnsi="Arial" w:cs="Arial"/>
          <w:color w:val="555555"/>
          <w:sz w:val="22"/>
          <w:szCs w:val="22"/>
          <w:lang w:val="en-CA"/>
        </w:rPr>
        <w:t>Raynald Hawkins</w:t>
      </w:r>
    </w:p>
    <w:p w14:paraId="3085F5A9" w14:textId="77777777" w:rsidR="00482B9B" w:rsidRPr="00482B9B" w:rsidRDefault="00482B9B" w:rsidP="00482B9B">
      <w:pPr>
        <w:pStyle w:val="NormalWeb"/>
        <w:shd w:val="clear" w:color="auto" w:fill="FFFFFF"/>
        <w:spacing w:before="0" w:beforeAutospacing="0" w:after="0" w:afterAutospacing="0"/>
        <w:jc w:val="both"/>
        <w:rPr>
          <w:rFonts w:ascii="Arial" w:hAnsi="Arial" w:cs="Arial"/>
          <w:color w:val="555555"/>
          <w:sz w:val="22"/>
          <w:szCs w:val="22"/>
          <w:lang w:val="en-CA"/>
        </w:rPr>
      </w:pPr>
      <w:r w:rsidRPr="00482B9B">
        <w:rPr>
          <w:rFonts w:ascii="Arial" w:hAnsi="Arial" w:cs="Arial"/>
          <w:color w:val="555555"/>
          <w:sz w:val="22"/>
          <w:szCs w:val="22"/>
          <w:lang w:val="en-CA"/>
        </w:rPr>
        <w:t>Director General</w:t>
      </w:r>
    </w:p>
    <w:p w14:paraId="1E2E0F4A" w14:textId="3B3CFD3B" w:rsidR="00482B9B" w:rsidRPr="00482B9B" w:rsidRDefault="00482B9B" w:rsidP="00482B9B">
      <w:pPr>
        <w:pStyle w:val="NormalWeb"/>
        <w:shd w:val="clear" w:color="auto" w:fill="FFFFFF"/>
        <w:spacing w:before="0" w:beforeAutospacing="0" w:after="0" w:afterAutospacing="0"/>
        <w:jc w:val="both"/>
        <w:rPr>
          <w:rFonts w:ascii="Arial" w:hAnsi="Arial" w:cs="Arial"/>
          <w:color w:val="555555"/>
          <w:sz w:val="22"/>
          <w:szCs w:val="22"/>
          <w:lang w:val="en-CA"/>
        </w:rPr>
      </w:pPr>
      <w:r w:rsidRPr="00482B9B">
        <w:rPr>
          <w:rFonts w:ascii="Arial" w:hAnsi="Arial" w:cs="Arial"/>
          <w:color w:val="555555"/>
          <w:sz w:val="22"/>
          <w:szCs w:val="22"/>
          <w:lang w:val="en-CA"/>
        </w:rPr>
        <w:t>Lifesaving Society, Quebec Division</w:t>
      </w:r>
    </w:p>
    <w:p w14:paraId="0C46F8DD" w14:textId="2DCB891E" w:rsidR="00437DF4" w:rsidRPr="00482B9B" w:rsidRDefault="00482B9B" w:rsidP="00482B9B">
      <w:pPr>
        <w:pStyle w:val="NormalWeb"/>
        <w:shd w:val="clear" w:color="auto" w:fill="FFFFFF"/>
        <w:jc w:val="both"/>
        <w:rPr>
          <w:rFonts w:ascii="Arial" w:hAnsi="Arial" w:cs="Arial"/>
          <w:color w:val="555555"/>
          <w:sz w:val="22"/>
          <w:szCs w:val="22"/>
          <w:lang w:val="en-CA"/>
        </w:rPr>
      </w:pPr>
      <w:r>
        <w:rPr>
          <w:rFonts w:ascii="Arial" w:hAnsi="Arial" w:cs="Arial"/>
          <w:noProof/>
          <w:color w:val="555555"/>
          <w:sz w:val="22"/>
          <w:szCs w:val="22"/>
        </w:rPr>
        <w:drawing>
          <wp:anchor distT="0" distB="0" distL="114300" distR="114300" simplePos="0" relativeHeight="251660288" behindDoc="1" locked="0" layoutInCell="1" allowOverlap="1" wp14:anchorId="3D4C06AF" wp14:editId="411B969F">
            <wp:simplePos x="0" y="0"/>
            <wp:positionH relativeFrom="page">
              <wp:align>left</wp:align>
            </wp:positionH>
            <wp:positionV relativeFrom="paragraph">
              <wp:posOffset>575945</wp:posOffset>
            </wp:positionV>
            <wp:extent cx="7791450" cy="14719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S_bande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1450" cy="1471930"/>
                    </a:xfrm>
                    <a:prstGeom prst="rect">
                      <a:avLst/>
                    </a:prstGeom>
                  </pic:spPr>
                </pic:pic>
              </a:graphicData>
            </a:graphic>
            <wp14:sizeRelH relativeFrom="margin">
              <wp14:pctWidth>0</wp14:pctWidth>
            </wp14:sizeRelH>
          </wp:anchor>
        </w:drawing>
      </w:r>
    </w:p>
    <w:sectPr w:rsidR="00437DF4" w:rsidRPr="00482B9B" w:rsidSect="001B7400">
      <w:footerReference w:type="default" r:id="rId9"/>
      <w:pgSz w:w="12240" w:h="20160" w:code="5"/>
      <w:pgMar w:top="851" w:right="474" w:bottom="1440" w:left="709"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BF188" w14:textId="77777777" w:rsidR="00DB477C" w:rsidRDefault="00DB477C">
      <w:r>
        <w:separator/>
      </w:r>
    </w:p>
  </w:endnote>
  <w:endnote w:type="continuationSeparator" w:id="0">
    <w:p w14:paraId="15994AE5" w14:textId="77777777" w:rsidR="00DB477C" w:rsidRDefault="00D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C46D2" w14:textId="07370322" w:rsidR="00491A26" w:rsidRPr="00015159" w:rsidRDefault="00F441E5" w:rsidP="00015159">
    <w:pPr>
      <w:pStyle w:val="Pieddepage"/>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224E" w14:textId="77777777" w:rsidR="00DB477C" w:rsidRDefault="00DB477C">
      <w:r>
        <w:separator/>
      </w:r>
    </w:p>
  </w:footnote>
  <w:footnote w:type="continuationSeparator" w:id="0">
    <w:p w14:paraId="53E46711" w14:textId="77777777" w:rsidR="00DB477C" w:rsidRDefault="00DB4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54087"/>
    <w:multiLevelType w:val="hybridMultilevel"/>
    <w:tmpl w:val="8A6851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A90073D"/>
    <w:multiLevelType w:val="hybridMultilevel"/>
    <w:tmpl w:val="E1BA23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9DC53E9"/>
    <w:multiLevelType w:val="hybridMultilevel"/>
    <w:tmpl w:val="C8644340"/>
    <w:lvl w:ilvl="0" w:tplc="09127730">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E710B35"/>
    <w:multiLevelType w:val="multilevel"/>
    <w:tmpl w:val="3E4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93805"/>
    <w:multiLevelType w:val="hybridMultilevel"/>
    <w:tmpl w:val="B964DAA8"/>
    <w:lvl w:ilvl="0" w:tplc="E1FE666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2DE25FE"/>
    <w:multiLevelType w:val="hybridMultilevel"/>
    <w:tmpl w:val="FAF665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7CA71CD"/>
    <w:multiLevelType w:val="hybridMultilevel"/>
    <w:tmpl w:val="0F20AEAC"/>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80C6363"/>
    <w:multiLevelType w:val="hybridMultilevel"/>
    <w:tmpl w:val="351259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8A97A0A"/>
    <w:multiLevelType w:val="hybridMultilevel"/>
    <w:tmpl w:val="36189566"/>
    <w:lvl w:ilvl="0" w:tplc="E1FE666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FF27532"/>
    <w:multiLevelType w:val="hybridMultilevel"/>
    <w:tmpl w:val="82F220E8"/>
    <w:lvl w:ilvl="0" w:tplc="748EE9D8">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694E07"/>
    <w:multiLevelType w:val="hybridMultilevel"/>
    <w:tmpl w:val="DC206AD0"/>
    <w:lvl w:ilvl="0" w:tplc="33F6E5AE">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46F27AD"/>
    <w:multiLevelType w:val="multilevel"/>
    <w:tmpl w:val="A42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11"/>
  </w:num>
  <w:num w:numId="5">
    <w:abstractNumId w:val="3"/>
  </w:num>
  <w:num w:numId="6">
    <w:abstractNumId w:val="2"/>
  </w:num>
  <w:num w:numId="7">
    <w:abstractNumId w:val="0"/>
  </w:num>
  <w:num w:numId="8">
    <w:abstractNumId w:val="10"/>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67"/>
    <w:rsid w:val="00035C41"/>
    <w:rsid w:val="00046C3F"/>
    <w:rsid w:val="0006243A"/>
    <w:rsid w:val="000801EA"/>
    <w:rsid w:val="000A31B7"/>
    <w:rsid w:val="000C15F3"/>
    <w:rsid w:val="00116E68"/>
    <w:rsid w:val="00134C12"/>
    <w:rsid w:val="001673CF"/>
    <w:rsid w:val="001818F3"/>
    <w:rsid w:val="00183DF4"/>
    <w:rsid w:val="00193718"/>
    <w:rsid w:val="00197319"/>
    <w:rsid w:val="001A5E3F"/>
    <w:rsid w:val="001B7400"/>
    <w:rsid w:val="001E291A"/>
    <w:rsid w:val="002568F2"/>
    <w:rsid w:val="00284F67"/>
    <w:rsid w:val="002B3888"/>
    <w:rsid w:val="002D210E"/>
    <w:rsid w:val="002E096F"/>
    <w:rsid w:val="002E69A2"/>
    <w:rsid w:val="002F57E7"/>
    <w:rsid w:val="0032318A"/>
    <w:rsid w:val="0033722D"/>
    <w:rsid w:val="00391497"/>
    <w:rsid w:val="003A3842"/>
    <w:rsid w:val="003C3765"/>
    <w:rsid w:val="003E4981"/>
    <w:rsid w:val="003E7CB3"/>
    <w:rsid w:val="00421445"/>
    <w:rsid w:val="00437054"/>
    <w:rsid w:val="00437DF4"/>
    <w:rsid w:val="004618F6"/>
    <w:rsid w:val="00472A68"/>
    <w:rsid w:val="00482B9B"/>
    <w:rsid w:val="004B14D0"/>
    <w:rsid w:val="004C12D1"/>
    <w:rsid w:val="00505BBA"/>
    <w:rsid w:val="00530E88"/>
    <w:rsid w:val="0053638C"/>
    <w:rsid w:val="00542844"/>
    <w:rsid w:val="005C6B60"/>
    <w:rsid w:val="006769AA"/>
    <w:rsid w:val="00677EDC"/>
    <w:rsid w:val="00681019"/>
    <w:rsid w:val="0068433B"/>
    <w:rsid w:val="0069158B"/>
    <w:rsid w:val="006A272A"/>
    <w:rsid w:val="006A55A1"/>
    <w:rsid w:val="006E7253"/>
    <w:rsid w:val="00706705"/>
    <w:rsid w:val="00726FC3"/>
    <w:rsid w:val="00733DD7"/>
    <w:rsid w:val="00733F66"/>
    <w:rsid w:val="007647A5"/>
    <w:rsid w:val="007901B3"/>
    <w:rsid w:val="007A2104"/>
    <w:rsid w:val="007D63F3"/>
    <w:rsid w:val="007D75B6"/>
    <w:rsid w:val="007E0CAD"/>
    <w:rsid w:val="00816AA4"/>
    <w:rsid w:val="008406A4"/>
    <w:rsid w:val="00863DFB"/>
    <w:rsid w:val="0087595A"/>
    <w:rsid w:val="008873CB"/>
    <w:rsid w:val="008B10C4"/>
    <w:rsid w:val="008B2808"/>
    <w:rsid w:val="008B4CE4"/>
    <w:rsid w:val="008D18B5"/>
    <w:rsid w:val="008D24A9"/>
    <w:rsid w:val="008D7034"/>
    <w:rsid w:val="00902F50"/>
    <w:rsid w:val="0092184F"/>
    <w:rsid w:val="00926275"/>
    <w:rsid w:val="0093459A"/>
    <w:rsid w:val="009423DE"/>
    <w:rsid w:val="00974BC8"/>
    <w:rsid w:val="00986532"/>
    <w:rsid w:val="009868F1"/>
    <w:rsid w:val="009869A3"/>
    <w:rsid w:val="00991B6B"/>
    <w:rsid w:val="009C7153"/>
    <w:rsid w:val="00A00B77"/>
    <w:rsid w:val="00A06F84"/>
    <w:rsid w:val="00A10592"/>
    <w:rsid w:val="00A11C84"/>
    <w:rsid w:val="00A154EA"/>
    <w:rsid w:val="00A42A5F"/>
    <w:rsid w:val="00A52DDD"/>
    <w:rsid w:val="00A75B5E"/>
    <w:rsid w:val="00A762D1"/>
    <w:rsid w:val="00A83FA6"/>
    <w:rsid w:val="00A96F64"/>
    <w:rsid w:val="00AA11CE"/>
    <w:rsid w:val="00AA7249"/>
    <w:rsid w:val="00AB3445"/>
    <w:rsid w:val="00AC091D"/>
    <w:rsid w:val="00B001FE"/>
    <w:rsid w:val="00B067EC"/>
    <w:rsid w:val="00B160FD"/>
    <w:rsid w:val="00B35BF9"/>
    <w:rsid w:val="00B47ED6"/>
    <w:rsid w:val="00B556D6"/>
    <w:rsid w:val="00B6240B"/>
    <w:rsid w:val="00BA3017"/>
    <w:rsid w:val="00BB09C6"/>
    <w:rsid w:val="00BB4D9D"/>
    <w:rsid w:val="00BB7AF1"/>
    <w:rsid w:val="00BE7830"/>
    <w:rsid w:val="00C00BDA"/>
    <w:rsid w:val="00C0543C"/>
    <w:rsid w:val="00C2518D"/>
    <w:rsid w:val="00C64356"/>
    <w:rsid w:val="00C93D72"/>
    <w:rsid w:val="00CC53CA"/>
    <w:rsid w:val="00CD36A6"/>
    <w:rsid w:val="00CF165A"/>
    <w:rsid w:val="00D30C79"/>
    <w:rsid w:val="00D64F76"/>
    <w:rsid w:val="00D80EB6"/>
    <w:rsid w:val="00DB1BEF"/>
    <w:rsid w:val="00DB477C"/>
    <w:rsid w:val="00DB560A"/>
    <w:rsid w:val="00DD4ADC"/>
    <w:rsid w:val="00DD796B"/>
    <w:rsid w:val="00E22168"/>
    <w:rsid w:val="00E229FE"/>
    <w:rsid w:val="00E27B9B"/>
    <w:rsid w:val="00E420A0"/>
    <w:rsid w:val="00E54415"/>
    <w:rsid w:val="00E90310"/>
    <w:rsid w:val="00EB1493"/>
    <w:rsid w:val="00EB5332"/>
    <w:rsid w:val="00EE48B2"/>
    <w:rsid w:val="00F04ED2"/>
    <w:rsid w:val="00F11707"/>
    <w:rsid w:val="00F33517"/>
    <w:rsid w:val="00F41313"/>
    <w:rsid w:val="00F441E5"/>
    <w:rsid w:val="00F457EB"/>
    <w:rsid w:val="00F51661"/>
    <w:rsid w:val="00F554A6"/>
    <w:rsid w:val="00F56BFD"/>
    <w:rsid w:val="00F66548"/>
    <w:rsid w:val="00F83D73"/>
    <w:rsid w:val="00F9114D"/>
    <w:rsid w:val="00FA3169"/>
    <w:rsid w:val="00FA54FE"/>
    <w:rsid w:val="00FB10DC"/>
    <w:rsid w:val="00FC12C2"/>
    <w:rsid w:val="00FC3085"/>
    <w:rsid w:val="00FD2F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041C"/>
  <w15:chartTrackingRefBased/>
  <w15:docId w15:val="{D6E93A73-4A35-4CDD-A317-A5720461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67"/>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84F67"/>
    <w:rPr>
      <w:color w:val="0000FF"/>
      <w:u w:val="single"/>
    </w:rPr>
  </w:style>
  <w:style w:type="paragraph" w:styleId="Pieddepage">
    <w:name w:val="footer"/>
    <w:basedOn w:val="Normal"/>
    <w:link w:val="PieddepageCar"/>
    <w:rsid w:val="00284F67"/>
    <w:pPr>
      <w:tabs>
        <w:tab w:val="center" w:pos="4320"/>
        <w:tab w:val="right" w:pos="8640"/>
      </w:tabs>
    </w:pPr>
  </w:style>
  <w:style w:type="character" w:customStyle="1" w:styleId="PieddepageCar">
    <w:name w:val="Pied de page Car"/>
    <w:basedOn w:val="Policepardfaut"/>
    <w:link w:val="Pieddepage"/>
    <w:rsid w:val="00284F67"/>
    <w:rPr>
      <w:rFonts w:ascii="Times New Roman" w:eastAsia="Times New Roman" w:hAnsi="Times New Roman" w:cs="Times New Roman"/>
      <w:sz w:val="24"/>
      <w:szCs w:val="24"/>
    </w:rPr>
  </w:style>
  <w:style w:type="character" w:styleId="Numrodepage">
    <w:name w:val="page number"/>
    <w:basedOn w:val="Policepardfaut"/>
    <w:rsid w:val="00284F67"/>
  </w:style>
  <w:style w:type="paragraph" w:styleId="En-tte">
    <w:name w:val="header"/>
    <w:basedOn w:val="Normal"/>
    <w:link w:val="En-tteCar"/>
    <w:uiPriority w:val="99"/>
    <w:unhideWhenUsed/>
    <w:rsid w:val="00BE7830"/>
    <w:pPr>
      <w:tabs>
        <w:tab w:val="center" w:pos="4320"/>
        <w:tab w:val="right" w:pos="8640"/>
      </w:tabs>
    </w:pPr>
  </w:style>
  <w:style w:type="character" w:customStyle="1" w:styleId="En-tteCar">
    <w:name w:val="En-tête Car"/>
    <w:basedOn w:val="Policepardfaut"/>
    <w:link w:val="En-tte"/>
    <w:uiPriority w:val="99"/>
    <w:rsid w:val="00BE7830"/>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BB7AF1"/>
    <w:rPr>
      <w:sz w:val="16"/>
      <w:szCs w:val="16"/>
    </w:rPr>
  </w:style>
  <w:style w:type="paragraph" w:styleId="Commentaire">
    <w:name w:val="annotation text"/>
    <w:basedOn w:val="Normal"/>
    <w:link w:val="CommentaireCar"/>
    <w:uiPriority w:val="99"/>
    <w:semiHidden/>
    <w:unhideWhenUsed/>
    <w:rsid w:val="00BB7AF1"/>
    <w:rPr>
      <w:sz w:val="20"/>
      <w:szCs w:val="20"/>
    </w:rPr>
  </w:style>
  <w:style w:type="character" w:customStyle="1" w:styleId="CommentaireCar">
    <w:name w:val="Commentaire Car"/>
    <w:basedOn w:val="Policepardfaut"/>
    <w:link w:val="Commentaire"/>
    <w:uiPriority w:val="99"/>
    <w:semiHidden/>
    <w:rsid w:val="00BB7AF1"/>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B7AF1"/>
    <w:rPr>
      <w:b/>
      <w:bCs/>
    </w:rPr>
  </w:style>
  <w:style w:type="character" w:customStyle="1" w:styleId="ObjetducommentaireCar">
    <w:name w:val="Objet du commentaire Car"/>
    <w:basedOn w:val="CommentaireCar"/>
    <w:link w:val="Objetducommentaire"/>
    <w:uiPriority w:val="99"/>
    <w:semiHidden/>
    <w:rsid w:val="00BB7AF1"/>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BB7A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AF1"/>
    <w:rPr>
      <w:rFonts w:ascii="Segoe UI" w:eastAsia="Times New Roman" w:hAnsi="Segoe UI" w:cs="Segoe UI"/>
      <w:sz w:val="18"/>
      <w:szCs w:val="18"/>
    </w:rPr>
  </w:style>
  <w:style w:type="paragraph" w:styleId="NormalWeb">
    <w:name w:val="Normal (Web)"/>
    <w:basedOn w:val="Normal"/>
    <w:uiPriority w:val="99"/>
    <w:unhideWhenUsed/>
    <w:rsid w:val="00391497"/>
    <w:pPr>
      <w:spacing w:before="100" w:beforeAutospacing="1" w:after="100" w:afterAutospacing="1"/>
    </w:pPr>
    <w:rPr>
      <w:lang w:eastAsia="fr-CA"/>
    </w:rPr>
  </w:style>
  <w:style w:type="character" w:styleId="lev">
    <w:name w:val="Strong"/>
    <w:basedOn w:val="Policepardfaut"/>
    <w:uiPriority w:val="22"/>
    <w:qFormat/>
    <w:rsid w:val="00391497"/>
    <w:rPr>
      <w:b/>
      <w:bCs/>
    </w:rPr>
  </w:style>
  <w:style w:type="paragraph" w:styleId="Paragraphedeliste">
    <w:name w:val="List Paragraph"/>
    <w:basedOn w:val="Normal"/>
    <w:uiPriority w:val="34"/>
    <w:qFormat/>
    <w:rsid w:val="00FB10DC"/>
    <w:pPr>
      <w:ind w:left="720"/>
      <w:contextualSpacing/>
    </w:pPr>
  </w:style>
  <w:style w:type="paragraph" w:customStyle="1" w:styleId="Default">
    <w:name w:val="Default"/>
    <w:rsid w:val="00C0543C"/>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F9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7873">
      <w:bodyDiv w:val="1"/>
      <w:marLeft w:val="0"/>
      <w:marRight w:val="0"/>
      <w:marTop w:val="0"/>
      <w:marBottom w:val="0"/>
      <w:divBdr>
        <w:top w:val="none" w:sz="0" w:space="0" w:color="auto"/>
        <w:left w:val="none" w:sz="0" w:space="0" w:color="auto"/>
        <w:bottom w:val="none" w:sz="0" w:space="0" w:color="auto"/>
        <w:right w:val="none" w:sz="0" w:space="0" w:color="auto"/>
      </w:divBdr>
    </w:div>
    <w:div w:id="433523265">
      <w:bodyDiv w:val="1"/>
      <w:marLeft w:val="0"/>
      <w:marRight w:val="0"/>
      <w:marTop w:val="0"/>
      <w:marBottom w:val="0"/>
      <w:divBdr>
        <w:top w:val="none" w:sz="0" w:space="0" w:color="auto"/>
        <w:left w:val="none" w:sz="0" w:space="0" w:color="auto"/>
        <w:bottom w:val="none" w:sz="0" w:space="0" w:color="auto"/>
        <w:right w:val="none" w:sz="0" w:space="0" w:color="auto"/>
      </w:divBdr>
    </w:div>
    <w:div w:id="893003938">
      <w:bodyDiv w:val="1"/>
      <w:marLeft w:val="0"/>
      <w:marRight w:val="0"/>
      <w:marTop w:val="0"/>
      <w:marBottom w:val="0"/>
      <w:divBdr>
        <w:top w:val="none" w:sz="0" w:space="0" w:color="auto"/>
        <w:left w:val="none" w:sz="0" w:space="0" w:color="auto"/>
        <w:bottom w:val="none" w:sz="0" w:space="0" w:color="auto"/>
        <w:right w:val="none" w:sz="0" w:space="0" w:color="auto"/>
      </w:divBdr>
    </w:div>
    <w:div w:id="18453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Société de sauvetage</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Francoeur</dc:creator>
  <cp:keywords/>
  <dc:description/>
  <cp:lastModifiedBy>Anne-Marie Francoeur</cp:lastModifiedBy>
  <cp:revision>3</cp:revision>
  <cp:lastPrinted>2020-03-23T18:49:00Z</cp:lastPrinted>
  <dcterms:created xsi:type="dcterms:W3CDTF">2020-04-07T18:18:00Z</dcterms:created>
  <dcterms:modified xsi:type="dcterms:W3CDTF">2020-04-07T18:18:00Z</dcterms:modified>
</cp:coreProperties>
</file>